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A" w:rsidRDefault="00831CBA" w:rsidP="0083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Pr="00831CBA">
        <w:rPr>
          <w:rFonts w:ascii="Times New Roman" w:hAnsi="Times New Roman" w:cs="Times New Roman"/>
        </w:rPr>
        <w:t>Приложение №1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к приказу Министерства здравоохранения</w:t>
      </w:r>
    </w:p>
    <w:p w:rsidR="00831CBA" w:rsidRDefault="00831CBA" w:rsidP="00FE67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31CBA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>от «19» апреля 2016 г. №244</w:t>
      </w:r>
      <w:r>
        <w:rPr>
          <w:rFonts w:ascii="Times New Roman" w:hAnsi="Times New Roman" w:cs="Times New Roman"/>
        </w:rPr>
        <w:t xml:space="preserve"> </w:t>
      </w:r>
    </w:p>
    <w:p w:rsidR="00FE67FE" w:rsidRDefault="00FE67FE" w:rsidP="00FE67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(редакция 21.06.2022 года)</w:t>
      </w:r>
    </w:p>
    <w:p w:rsidR="00831CBA" w:rsidRDefault="00831CBA" w:rsidP="00831CBA">
      <w:pPr>
        <w:jc w:val="both"/>
        <w:rPr>
          <w:rFonts w:ascii="Times New Roman" w:hAnsi="Times New Roman" w:cs="Times New Roman"/>
        </w:rPr>
      </w:pPr>
      <w:r w:rsidRPr="00831CBA">
        <w:rPr>
          <w:rFonts w:ascii="Times New Roman" w:hAnsi="Times New Roman" w:cs="Times New Roman"/>
        </w:rPr>
        <w:t>СВЕДЕНИЕ О ДОХОДАХ, РАСХОДАХ, ОБЯЗАТЕЛЬСТВАХ ИМУЩЕСТВЕННОГО ХАРАКТЕРА ПРЕДСТАВЛЕННЫЕ РАБОТНИКАМИ</w:t>
      </w:r>
      <w:r w:rsidR="001E349A">
        <w:rPr>
          <w:rFonts w:ascii="Times New Roman" w:hAnsi="Times New Roman" w:cs="Times New Roman"/>
        </w:rPr>
        <w:t xml:space="preserve"> </w:t>
      </w:r>
      <w:r w:rsidRPr="00831CBA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«ФЕДЕРАЛЬНЫЙ ЦЕНТР ВЫСОКИХ МЕДИЦИНСКИХ ТЕХНОЛОГИЙ»  МИНИСТЕРСТВА ЗДРАВООХРАНЕНИЯ РОССИЙСКОЙ ФЕДЕРАЦИИ (г. </w:t>
      </w:r>
      <w:r>
        <w:rPr>
          <w:rFonts w:ascii="Times New Roman" w:hAnsi="Times New Roman" w:cs="Times New Roman"/>
        </w:rPr>
        <w:t>КАЛИНИНГРАД</w:t>
      </w:r>
      <w:r w:rsidRPr="00831CBA">
        <w:rPr>
          <w:rFonts w:ascii="Times New Roman" w:hAnsi="Times New Roman" w:cs="Times New Roman"/>
        </w:rPr>
        <w:t>)</w:t>
      </w:r>
    </w:p>
    <w:p w:rsidR="00831CBA" w:rsidRDefault="001E349A" w:rsidP="00831CBA">
      <w:pPr>
        <w:jc w:val="both"/>
        <w:rPr>
          <w:rFonts w:ascii="Times New Roman" w:hAnsi="Times New Roman" w:cs="Times New Roman"/>
          <w:sz w:val="24"/>
          <w:szCs w:val="24"/>
        </w:rPr>
      </w:pPr>
      <w:r w:rsidRPr="001E349A">
        <w:rPr>
          <w:rFonts w:ascii="Times New Roman" w:hAnsi="Times New Roman" w:cs="Times New Roman"/>
          <w:sz w:val="24"/>
          <w:szCs w:val="24"/>
        </w:rPr>
        <w:t>за отчетный период с 1 января 20</w:t>
      </w:r>
      <w:r w:rsidR="009F6127">
        <w:rPr>
          <w:rFonts w:ascii="Times New Roman" w:hAnsi="Times New Roman" w:cs="Times New Roman"/>
          <w:sz w:val="24"/>
          <w:szCs w:val="24"/>
        </w:rPr>
        <w:t>2</w:t>
      </w:r>
      <w:r w:rsidR="008354E4">
        <w:rPr>
          <w:rFonts w:ascii="Times New Roman" w:hAnsi="Times New Roman" w:cs="Times New Roman"/>
          <w:sz w:val="24"/>
          <w:szCs w:val="24"/>
        </w:rPr>
        <w:t>1</w:t>
      </w:r>
      <w:r w:rsidRPr="001E349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F6127">
        <w:rPr>
          <w:rFonts w:ascii="Times New Roman" w:hAnsi="Times New Roman" w:cs="Times New Roman"/>
          <w:sz w:val="24"/>
          <w:szCs w:val="24"/>
        </w:rPr>
        <w:t>2</w:t>
      </w:r>
      <w:r w:rsidR="008354E4">
        <w:rPr>
          <w:rFonts w:ascii="Times New Roman" w:hAnsi="Times New Roman" w:cs="Times New Roman"/>
          <w:sz w:val="24"/>
          <w:szCs w:val="24"/>
        </w:rPr>
        <w:t>1</w:t>
      </w:r>
      <w:r w:rsidR="00FE67FE">
        <w:rPr>
          <w:rFonts w:ascii="Times New Roman" w:hAnsi="Times New Roman" w:cs="Times New Roman"/>
          <w:sz w:val="24"/>
          <w:szCs w:val="24"/>
        </w:rPr>
        <w:t xml:space="preserve"> </w:t>
      </w:r>
      <w:r w:rsidRPr="001E349A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715"/>
        <w:gridCol w:w="1290"/>
        <w:gridCol w:w="1346"/>
        <w:gridCol w:w="1369"/>
        <w:gridCol w:w="845"/>
        <w:gridCol w:w="1197"/>
        <w:gridCol w:w="861"/>
        <w:gridCol w:w="815"/>
        <w:gridCol w:w="1197"/>
        <w:gridCol w:w="1099"/>
        <w:gridCol w:w="1332"/>
        <w:gridCol w:w="1203"/>
      </w:tblGrid>
      <w:tr w:rsidR="005E30CD" w:rsidRPr="00053822" w:rsidTr="00BB19EB">
        <w:trPr>
          <w:trHeight w:val="147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723" w:type="dxa"/>
            <w:gridSpan w:val="4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54" w:type="dxa"/>
            <w:gridSpan w:val="3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5E30CD" w:rsidRPr="00053822" w:rsidTr="00BB19EB">
        <w:trPr>
          <w:trHeight w:val="315"/>
        </w:trPr>
        <w:tc>
          <w:tcPr>
            <w:tcW w:w="409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страна </w:t>
            </w:r>
            <w:r w:rsidRPr="000538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192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vMerge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E30CD" w:rsidRPr="00053822" w:rsidTr="00F579B9">
        <w:trPr>
          <w:trHeight w:val="315"/>
        </w:trPr>
        <w:tc>
          <w:tcPr>
            <w:tcW w:w="40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Шнейдер Ю.А. 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365, 0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3 781 153,50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5A5099" w:rsidRPr="00053822" w:rsidRDefault="005A5099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056F7" w:rsidRPr="00053822" w:rsidTr="005056F7">
        <w:trPr>
          <w:trHeight w:val="1185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Выговский А.Б.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лечебной работе и организации медицинской помощи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легковой HONDA CR-V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4 184 446,73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56F7" w:rsidRPr="00053822" w:rsidTr="00BB19EB">
        <w:trPr>
          <w:trHeight w:val="31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Машиноместо</w:t>
            </w:r>
            <w:proofErr w:type="spellEnd"/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5056F7" w:rsidRPr="00053822" w:rsidRDefault="005056F7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E96" w:rsidRPr="00053822" w:rsidTr="00AB6E96">
        <w:trPr>
          <w:trHeight w:val="48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Цой М. Д.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хирургии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7 119 593,17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6E96" w:rsidRPr="00053822" w:rsidTr="00BB19EB">
        <w:trPr>
          <w:trHeight w:val="300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E96" w:rsidRPr="00053822" w:rsidTr="00BB19EB">
        <w:trPr>
          <w:trHeight w:val="31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hideMark/>
          </w:tcPr>
          <w:p w:rsidR="00AB6E96" w:rsidRPr="00053822" w:rsidRDefault="00AB6E96" w:rsidP="005A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B6E96" w:rsidRPr="00053822" w:rsidTr="00BB19EB">
        <w:trPr>
          <w:trHeight w:val="495"/>
        </w:trPr>
        <w:tc>
          <w:tcPr>
            <w:tcW w:w="409" w:type="dxa"/>
            <w:vMerge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БОЛГАРИЯ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4 296 639,70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AB6E96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30CD" w:rsidRPr="00053822" w:rsidTr="00BB19EB">
        <w:trPr>
          <w:trHeight w:val="49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9 708,00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E1F0E" w:rsidRPr="00053822" w:rsidRDefault="00AB6E96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1F0E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E30CD" w:rsidRPr="00053822" w:rsidTr="00BB19EB">
        <w:trPr>
          <w:trHeight w:val="49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AB6E96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E30CD" w:rsidRPr="00053822" w:rsidTr="00BC5D55">
        <w:trPr>
          <w:trHeight w:val="48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Федорова Н.А.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бухгалтер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легковой Опель АСТРА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4 069 681,18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</w:tr>
      <w:tr w:rsidR="00FF73DF" w:rsidRPr="00053822" w:rsidTr="00BB19EB">
        <w:trPr>
          <w:trHeight w:val="300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3DF" w:rsidRPr="00053822" w:rsidTr="00BB19EB">
        <w:trPr>
          <w:trHeight w:val="31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89" w:type="dxa"/>
            <w:shd w:val="clear" w:color="auto" w:fill="auto"/>
            <w:hideMark/>
          </w:tcPr>
          <w:p w:rsidR="00BC5D55" w:rsidRPr="00053822" w:rsidRDefault="00BC5D55" w:rsidP="005A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382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 </w:t>
            </w: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hideMark/>
          </w:tcPr>
          <w:p w:rsidR="00BC5D55" w:rsidRPr="00053822" w:rsidRDefault="00BC5D55" w:rsidP="005A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C5D55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CD" w:rsidRPr="00053822" w:rsidTr="00BB19EB">
        <w:trPr>
          <w:trHeight w:val="49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0E1F0E" w:rsidRPr="00053822" w:rsidRDefault="00BC5D55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1F0E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BC5D55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F73DF" w:rsidRPr="00053822" w:rsidTr="00EB25AE">
        <w:trPr>
          <w:trHeight w:val="720"/>
        </w:trPr>
        <w:tc>
          <w:tcPr>
            <w:tcW w:w="409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Кривдина В. Ю.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Заместитель главного врача по финансово-экономическим вопросам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садовый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а/м легковой БМВ Х</w:t>
            </w:r>
            <w:proofErr w:type="gram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proofErr w:type="gramEnd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4 320 484,26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73DF" w:rsidRPr="00053822" w:rsidTr="00BB19EB">
        <w:trPr>
          <w:trHeight w:val="720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20/30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3DF" w:rsidRPr="00053822" w:rsidTr="00BB19EB">
        <w:trPr>
          <w:trHeight w:val="31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20/31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hideMark/>
          </w:tcPr>
          <w:p w:rsidR="00BF2C7D" w:rsidRPr="00053822" w:rsidRDefault="00BF2C7D" w:rsidP="005A5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F73DF" w:rsidRPr="00053822" w:rsidTr="00BB19EB">
        <w:trPr>
          <w:trHeight w:val="73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под индивидуальное строительство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10/30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а/</w:t>
            </w:r>
            <w:proofErr w:type="gram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легковой Тойота </w:t>
            </w:r>
            <w:proofErr w:type="spellStart"/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Камри</w:t>
            </w:r>
            <w:proofErr w:type="spellEnd"/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4FFC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  <w:p w:rsidR="00754FFC" w:rsidRPr="00053822" w:rsidRDefault="00754FFC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 w:val="restart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754FFC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F73DF" w:rsidRPr="00053822" w:rsidTr="00BB19EB">
        <w:trPr>
          <w:trHeight w:val="31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Дом жилой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долевая 10/31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462,6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55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  <w:hideMark/>
          </w:tcPr>
          <w:p w:rsidR="00BF2C7D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CD" w:rsidRPr="00053822" w:rsidTr="00BB19EB">
        <w:trPr>
          <w:trHeight w:val="495"/>
        </w:trPr>
        <w:tc>
          <w:tcPr>
            <w:tcW w:w="409" w:type="dxa"/>
            <w:vMerge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:rsidR="000E1F0E" w:rsidRPr="00053822" w:rsidRDefault="000E1F0E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0E1F0E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1F0E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E1F0E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0E1F0E"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E1F0E" w:rsidRPr="00053822" w:rsidRDefault="00BF2C7D" w:rsidP="005A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3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BB19EB" w:rsidRDefault="00BB19EB" w:rsidP="00831CBA"/>
    <w:p w:rsidR="00BB19EB" w:rsidRDefault="00BB19EB" w:rsidP="00831CBA"/>
    <w:p w:rsidR="00BB19EB" w:rsidRPr="00BB19EB" w:rsidRDefault="00BB19EB" w:rsidP="00831CBA"/>
    <w:sectPr w:rsidR="00BB19EB" w:rsidRPr="00BB19EB" w:rsidSect="00601173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90" w:rsidRDefault="00FB1590" w:rsidP="00D21186">
      <w:pPr>
        <w:spacing w:after="0" w:line="240" w:lineRule="auto"/>
      </w:pPr>
      <w:r>
        <w:separator/>
      </w:r>
    </w:p>
  </w:endnote>
  <w:endnote w:type="continuationSeparator" w:id="0">
    <w:p w:rsidR="00FB1590" w:rsidRDefault="00FB1590" w:rsidP="00D2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90" w:rsidRDefault="00FB1590" w:rsidP="00D21186">
      <w:pPr>
        <w:spacing w:after="0" w:line="240" w:lineRule="auto"/>
      </w:pPr>
      <w:r>
        <w:separator/>
      </w:r>
    </w:p>
  </w:footnote>
  <w:footnote w:type="continuationSeparator" w:id="0">
    <w:p w:rsidR="00FB1590" w:rsidRDefault="00FB1590" w:rsidP="00D2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93" w:rsidRDefault="00042C93">
    <w:pPr>
      <w:pStyle w:val="a4"/>
    </w:pPr>
  </w:p>
  <w:p w:rsidR="00042C93" w:rsidRDefault="00042C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3"/>
    <w:rsid w:val="00037F2F"/>
    <w:rsid w:val="00042C93"/>
    <w:rsid w:val="00053822"/>
    <w:rsid w:val="000734DB"/>
    <w:rsid w:val="000E1F0E"/>
    <w:rsid w:val="000E38E3"/>
    <w:rsid w:val="000F2CF6"/>
    <w:rsid w:val="000F602C"/>
    <w:rsid w:val="00182929"/>
    <w:rsid w:val="001A59AA"/>
    <w:rsid w:val="001A7416"/>
    <w:rsid w:val="001C471D"/>
    <w:rsid w:val="001E349A"/>
    <w:rsid w:val="00227787"/>
    <w:rsid w:val="00260E5D"/>
    <w:rsid w:val="00287D1F"/>
    <w:rsid w:val="002C567A"/>
    <w:rsid w:val="002E2DFD"/>
    <w:rsid w:val="002E62CF"/>
    <w:rsid w:val="00361DB5"/>
    <w:rsid w:val="0037390E"/>
    <w:rsid w:val="003A40E2"/>
    <w:rsid w:val="003B2152"/>
    <w:rsid w:val="003C28EF"/>
    <w:rsid w:val="003F48EB"/>
    <w:rsid w:val="003F5E70"/>
    <w:rsid w:val="004203D5"/>
    <w:rsid w:val="00437A4F"/>
    <w:rsid w:val="00440D7A"/>
    <w:rsid w:val="00471342"/>
    <w:rsid w:val="00493714"/>
    <w:rsid w:val="004B747E"/>
    <w:rsid w:val="005056F7"/>
    <w:rsid w:val="00537062"/>
    <w:rsid w:val="00543E54"/>
    <w:rsid w:val="0056560F"/>
    <w:rsid w:val="005672ED"/>
    <w:rsid w:val="00597AA2"/>
    <w:rsid w:val="005A5099"/>
    <w:rsid w:val="005C2AEF"/>
    <w:rsid w:val="005D2C67"/>
    <w:rsid w:val="005E30CD"/>
    <w:rsid w:val="005F6316"/>
    <w:rsid w:val="00601173"/>
    <w:rsid w:val="0061538A"/>
    <w:rsid w:val="00691BC6"/>
    <w:rsid w:val="0069258B"/>
    <w:rsid w:val="00693B95"/>
    <w:rsid w:val="006A5538"/>
    <w:rsid w:val="006B5D3D"/>
    <w:rsid w:val="00702574"/>
    <w:rsid w:val="00710C22"/>
    <w:rsid w:val="007436D0"/>
    <w:rsid w:val="00754FFC"/>
    <w:rsid w:val="00772E7A"/>
    <w:rsid w:val="007735C9"/>
    <w:rsid w:val="007761B5"/>
    <w:rsid w:val="00785445"/>
    <w:rsid w:val="00831CBA"/>
    <w:rsid w:val="008354E4"/>
    <w:rsid w:val="0086016C"/>
    <w:rsid w:val="00872F50"/>
    <w:rsid w:val="00880832"/>
    <w:rsid w:val="008A2078"/>
    <w:rsid w:val="008F7AAC"/>
    <w:rsid w:val="009017A5"/>
    <w:rsid w:val="00905501"/>
    <w:rsid w:val="00910019"/>
    <w:rsid w:val="0094329D"/>
    <w:rsid w:val="009473BF"/>
    <w:rsid w:val="0099398A"/>
    <w:rsid w:val="009F6127"/>
    <w:rsid w:val="009F7FEF"/>
    <w:rsid w:val="00A270A2"/>
    <w:rsid w:val="00A82403"/>
    <w:rsid w:val="00A967CB"/>
    <w:rsid w:val="00AB6E96"/>
    <w:rsid w:val="00B219A8"/>
    <w:rsid w:val="00B32323"/>
    <w:rsid w:val="00B37B92"/>
    <w:rsid w:val="00B44D25"/>
    <w:rsid w:val="00BB19EB"/>
    <w:rsid w:val="00BC5D55"/>
    <w:rsid w:val="00BE1789"/>
    <w:rsid w:val="00BE69A8"/>
    <w:rsid w:val="00BE7532"/>
    <w:rsid w:val="00BF2C7D"/>
    <w:rsid w:val="00C8147F"/>
    <w:rsid w:val="00C90885"/>
    <w:rsid w:val="00CB7F30"/>
    <w:rsid w:val="00D21186"/>
    <w:rsid w:val="00D82A28"/>
    <w:rsid w:val="00DA1CD8"/>
    <w:rsid w:val="00DC2C4A"/>
    <w:rsid w:val="00E81702"/>
    <w:rsid w:val="00E936E6"/>
    <w:rsid w:val="00EB25AE"/>
    <w:rsid w:val="00F177F4"/>
    <w:rsid w:val="00F20277"/>
    <w:rsid w:val="00F30B3E"/>
    <w:rsid w:val="00F3287D"/>
    <w:rsid w:val="00F579B9"/>
    <w:rsid w:val="00FB1590"/>
    <w:rsid w:val="00FB1F68"/>
    <w:rsid w:val="00FE67F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186"/>
  </w:style>
  <w:style w:type="paragraph" w:styleId="a6">
    <w:name w:val="footer"/>
    <w:basedOn w:val="a"/>
    <w:link w:val="a7"/>
    <w:uiPriority w:val="99"/>
    <w:unhideWhenUsed/>
    <w:rsid w:val="00D2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186"/>
  </w:style>
  <w:style w:type="paragraph" w:styleId="a8">
    <w:name w:val="Balloon Text"/>
    <w:basedOn w:val="a"/>
    <w:link w:val="a9"/>
    <w:uiPriority w:val="99"/>
    <w:semiHidden/>
    <w:unhideWhenUsed/>
    <w:rsid w:val="003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42FBA2-90AE-4005-A22C-D3167355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 Александровна</dc:creator>
  <cp:lastModifiedBy>Андреева Мария Александровна</cp:lastModifiedBy>
  <cp:revision>2</cp:revision>
  <cp:lastPrinted>2020-06-30T13:38:00Z</cp:lastPrinted>
  <dcterms:created xsi:type="dcterms:W3CDTF">2022-06-21T10:53:00Z</dcterms:created>
  <dcterms:modified xsi:type="dcterms:W3CDTF">2022-06-21T10:53:00Z</dcterms:modified>
</cp:coreProperties>
</file>