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F" w:rsidRDefault="00187E54" w:rsidP="00187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E54">
        <w:rPr>
          <w:rFonts w:ascii="Times New Roman" w:hAnsi="Times New Roman" w:cs="Times New Roman"/>
          <w:sz w:val="24"/>
          <w:szCs w:val="24"/>
        </w:rPr>
        <w:t>Приложение № 1 к п</w:t>
      </w:r>
      <w:r w:rsidR="009B0AC3">
        <w:rPr>
          <w:rFonts w:ascii="Times New Roman" w:hAnsi="Times New Roman" w:cs="Times New Roman"/>
          <w:sz w:val="24"/>
          <w:szCs w:val="24"/>
        </w:rPr>
        <w:t xml:space="preserve">исьму </w:t>
      </w:r>
      <w:r w:rsidR="00984799">
        <w:rPr>
          <w:rFonts w:ascii="Times New Roman" w:hAnsi="Times New Roman" w:cs="Times New Roman"/>
          <w:sz w:val="24"/>
          <w:szCs w:val="24"/>
        </w:rPr>
        <w:t xml:space="preserve">в Минздрав России </w:t>
      </w:r>
    </w:p>
    <w:p w:rsidR="00C45BFB" w:rsidRPr="00F41750" w:rsidRDefault="00187E54" w:rsidP="00841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87E54">
        <w:rPr>
          <w:rFonts w:ascii="Times New Roman" w:hAnsi="Times New Roman" w:cs="Times New Roman"/>
          <w:sz w:val="24"/>
          <w:szCs w:val="24"/>
        </w:rPr>
        <w:t xml:space="preserve">от </w:t>
      </w:r>
      <w:r w:rsidR="00122F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10A5">
        <w:rPr>
          <w:rFonts w:ascii="Times New Roman" w:hAnsi="Times New Roman" w:cs="Times New Roman"/>
          <w:sz w:val="24"/>
          <w:szCs w:val="24"/>
        </w:rPr>
        <w:t>3</w:t>
      </w:r>
      <w:r w:rsidR="00AF41E3">
        <w:rPr>
          <w:rFonts w:ascii="Times New Roman" w:hAnsi="Times New Roman" w:cs="Times New Roman"/>
          <w:sz w:val="24"/>
          <w:szCs w:val="24"/>
        </w:rPr>
        <w:t xml:space="preserve"> </w:t>
      </w:r>
      <w:r w:rsidR="007810A5">
        <w:rPr>
          <w:rFonts w:ascii="Times New Roman" w:hAnsi="Times New Roman" w:cs="Times New Roman"/>
          <w:sz w:val="24"/>
          <w:szCs w:val="24"/>
        </w:rPr>
        <w:t>декабря</w:t>
      </w:r>
      <w:r w:rsidR="00C16384">
        <w:rPr>
          <w:rFonts w:ascii="Times New Roman" w:hAnsi="Times New Roman" w:cs="Times New Roman"/>
          <w:sz w:val="24"/>
          <w:szCs w:val="24"/>
        </w:rPr>
        <w:t xml:space="preserve"> 2019</w:t>
      </w:r>
      <w:r w:rsidRPr="00187E5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10A5">
        <w:rPr>
          <w:rFonts w:ascii="Times New Roman" w:hAnsi="Times New Roman" w:cs="Times New Roman"/>
          <w:sz w:val="24"/>
          <w:szCs w:val="24"/>
        </w:rPr>
        <w:t>726</w:t>
      </w:r>
    </w:p>
    <w:p w:rsidR="009B0AC3" w:rsidRPr="0084131E" w:rsidRDefault="009B0AC3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 xml:space="preserve">Отчет об исполнении ПЛАНА </w:t>
      </w:r>
    </w:p>
    <w:p w:rsidR="007A2FAD" w:rsidRPr="0084131E" w:rsidRDefault="005360FF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>ф</w:t>
      </w:r>
      <w:r w:rsidR="009B0AC3" w:rsidRPr="0084131E">
        <w:rPr>
          <w:rFonts w:ascii="Times New Roman" w:hAnsi="Times New Roman" w:cs="Times New Roman"/>
          <w:b/>
        </w:rPr>
        <w:t>едерального государственного бюджетного учреждения «Федеральный центр высоких медицинских технологий» Министерства здравоохранения РФ  (г. Калининград) по противодействию коррупции на 2018-2020 гг., утвержденного приказом главного врача от 31.08.2018 года № 109/АК</w:t>
      </w:r>
      <w:r w:rsidR="00984799" w:rsidRPr="0084131E">
        <w:rPr>
          <w:rFonts w:ascii="Times New Roman" w:hAnsi="Times New Roman" w:cs="Times New Roman"/>
          <w:b/>
        </w:rPr>
        <w:t xml:space="preserve"> </w:t>
      </w:r>
      <w:r w:rsidR="00141527" w:rsidRPr="0084131E">
        <w:rPr>
          <w:rFonts w:ascii="Times New Roman" w:hAnsi="Times New Roman" w:cs="Times New Roman"/>
          <w:b/>
        </w:rPr>
        <w:t>(</w:t>
      </w:r>
      <w:r w:rsidR="00141527" w:rsidRPr="0084131E">
        <w:rPr>
          <w:rFonts w:ascii="Times New Roman" w:hAnsi="Times New Roman" w:cs="Times New Roman"/>
          <w:b/>
          <w:lang w:val="en-US"/>
        </w:rPr>
        <w:t>I</w:t>
      </w:r>
      <w:r w:rsidR="007810A5">
        <w:rPr>
          <w:rFonts w:ascii="Times New Roman" w:hAnsi="Times New Roman" w:cs="Times New Roman"/>
          <w:b/>
          <w:lang w:val="en-US"/>
        </w:rPr>
        <w:t>V</w:t>
      </w:r>
      <w:r w:rsidR="00141527" w:rsidRPr="0084131E">
        <w:rPr>
          <w:rFonts w:ascii="Times New Roman" w:hAnsi="Times New Roman" w:cs="Times New Roman"/>
          <w:b/>
        </w:rPr>
        <w:t xml:space="preserve"> </w:t>
      </w:r>
      <w:r w:rsidR="00C16384" w:rsidRPr="0084131E">
        <w:rPr>
          <w:rFonts w:ascii="Times New Roman" w:hAnsi="Times New Roman" w:cs="Times New Roman"/>
          <w:b/>
        </w:rPr>
        <w:t xml:space="preserve">квартал, </w:t>
      </w:r>
      <w:r w:rsidR="007810A5">
        <w:rPr>
          <w:rFonts w:ascii="Times New Roman" w:hAnsi="Times New Roman" w:cs="Times New Roman"/>
          <w:b/>
        </w:rPr>
        <w:t>итоговые данные 2019 года</w:t>
      </w:r>
      <w:r w:rsidR="00141527" w:rsidRPr="0084131E">
        <w:rPr>
          <w:rFonts w:ascii="Times New Roman" w:hAnsi="Times New Roman" w:cs="Times New Roman"/>
          <w:b/>
        </w:rPr>
        <w:t>)</w:t>
      </w:r>
    </w:p>
    <w:p w:rsidR="00141527" w:rsidRPr="00141527" w:rsidRDefault="00141527" w:rsidP="009B0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094"/>
        <w:gridCol w:w="3599"/>
        <w:gridCol w:w="3046"/>
        <w:gridCol w:w="4483"/>
      </w:tblGrid>
      <w:tr w:rsidR="004D3E57" w:rsidRPr="0084131E" w:rsidTr="004D3E57">
        <w:tc>
          <w:tcPr>
            <w:tcW w:w="577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№</w:t>
            </w:r>
            <w:r w:rsidR="00187E54" w:rsidRPr="008413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75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99" w:type="dxa"/>
          </w:tcPr>
          <w:p w:rsidR="00B6221C" w:rsidRPr="0084131E" w:rsidRDefault="006524D7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Нормативный акт/ л</w:t>
            </w:r>
            <w:r w:rsidR="00B6221C" w:rsidRPr="0084131E">
              <w:rPr>
                <w:rFonts w:ascii="Times New Roman" w:hAnsi="Times New Roman" w:cs="Times New Roman"/>
              </w:rPr>
              <w:t>окальный нормативный акт  ФГБУ «ФЦВМТ» Минздрава России</w:t>
            </w:r>
          </w:p>
          <w:p w:rsidR="004D3EC4" w:rsidRPr="0084131E" w:rsidRDefault="004D3EC4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(г. Калининград)</w:t>
            </w:r>
          </w:p>
        </w:tc>
        <w:tc>
          <w:tcPr>
            <w:tcW w:w="3644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491" w:type="dxa"/>
          </w:tcPr>
          <w:p w:rsidR="00B6221C" w:rsidRPr="0084131E" w:rsidRDefault="00B6221C" w:rsidP="00B6221C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Срок исполнения/</w:t>
            </w:r>
          </w:p>
          <w:p w:rsidR="00B6221C" w:rsidRPr="0084131E" w:rsidRDefault="00B6221C" w:rsidP="00B6221C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срок направления в Департамент управления делами и кадров Минздрава России информации о результатах проведенных мероприятий</w:t>
            </w:r>
          </w:p>
        </w:tc>
      </w:tr>
      <w:tr w:rsidR="00B6221C" w:rsidRPr="0084131E" w:rsidTr="00BF6687">
        <w:tc>
          <w:tcPr>
            <w:tcW w:w="14786" w:type="dxa"/>
            <w:gridSpan w:val="5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4D3E57" w:rsidRPr="00B6221C" w:rsidTr="004D3E57">
        <w:tc>
          <w:tcPr>
            <w:tcW w:w="577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5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99" w:type="dxa"/>
          </w:tcPr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Статья 349.2.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 Правительства РФ от 5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июля 2013 г. N 568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2FC" w:rsidRPr="005732FC" w:rsidRDefault="005732FC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F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РФ от 15 июля 2013 г. N 462н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21C" w:rsidRPr="00B6221C" w:rsidRDefault="00B6221C" w:rsidP="00F8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1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«О перечне 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ктера своих супруги (супруга) и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детей»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End"/>
          </w:p>
        </w:tc>
        <w:tc>
          <w:tcPr>
            <w:tcW w:w="3644" w:type="dxa"/>
          </w:tcPr>
          <w:p w:rsid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.Должностные лица учреждения по перечню;</w:t>
            </w:r>
          </w:p>
          <w:p w:rsidR="00E15B23" w:rsidRP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Комиссия по этике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своих полномочий) </w:t>
            </w:r>
          </w:p>
          <w:p w:rsidR="00B6221C" w:rsidRPr="00187E54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Главный бухгалтер Федорова Н.А.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>размещени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в официальных электронных источниках в установленном порядке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F87403" w:rsidRDefault="00A3395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кадровые изменения в </w:t>
            </w:r>
            <w:proofErr w:type="gramStart"/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штате</w:t>
            </w:r>
            <w:proofErr w:type="gramEnd"/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учреждения; анализ произведен, по состоянию на </w:t>
            </w:r>
            <w:r w:rsidR="007810A5">
              <w:rPr>
                <w:rFonts w:ascii="Times New Roman" w:hAnsi="Times New Roman" w:cs="Times New Roman"/>
                <w:sz w:val="20"/>
                <w:szCs w:val="20"/>
              </w:rPr>
              <w:t xml:space="preserve">13 декабря 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F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года нарушений не выявлено</w:t>
            </w:r>
            <w:r w:rsidR="00F8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7403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1C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должностей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размещен на сайте учреждения:</w:t>
            </w:r>
          </w:p>
          <w:p w:rsidR="00F87403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403" w:rsidRPr="00B67959" w:rsidRDefault="009A171D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7403" w:rsidRPr="00B679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https://kldcardio.ru/pdf/antikorrnew/10.pdf</w:t>
              </w:r>
            </w:hyperlink>
          </w:p>
          <w:p w:rsidR="00F87403" w:rsidRPr="00B6221C" w:rsidRDefault="00F87403" w:rsidP="00AF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475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599" w:type="dxa"/>
          </w:tcPr>
          <w:p w:rsidR="00B6221C" w:rsidRPr="00187E54" w:rsidRDefault="00187E54" w:rsidP="00B62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№ 129/1 от 18.12.2015 года «О корпоративных </w:t>
            </w:r>
            <w:proofErr w:type="gramStart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B6221C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изменениями, 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внесенными приказ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, № 54 от 10.04.2019 года, № 126 от 08.10.2019 года</w:t>
            </w:r>
          </w:p>
        </w:tc>
        <w:tc>
          <w:tcPr>
            <w:tcW w:w="3644" w:type="dxa"/>
          </w:tcPr>
          <w:p w:rsidR="00B6221C" w:rsidRP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 учреждения</w:t>
            </w:r>
          </w:p>
        </w:tc>
        <w:tc>
          <w:tcPr>
            <w:tcW w:w="3491" w:type="dxa"/>
          </w:tcPr>
          <w:p w:rsidR="00B6221C" w:rsidRPr="00187E54" w:rsidRDefault="00A33953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Style w:val="1"/>
                <w:rFonts w:eastAsiaTheme="minorHAnsi"/>
              </w:rPr>
              <w:t xml:space="preserve">Комиссия по этике учреждения работает постоянно, ситуаций конфликта интересов по состоянию </w:t>
            </w:r>
            <w:r w:rsidR="007810A5" w:rsidRPr="007810A5">
              <w:rPr>
                <w:rStyle w:val="1"/>
                <w:rFonts w:eastAsiaTheme="minorHAnsi"/>
              </w:rPr>
              <w:t xml:space="preserve">13 декабря  </w:t>
            </w:r>
            <w:r w:rsidR="00F62E6D" w:rsidRPr="00F62E6D">
              <w:rPr>
                <w:rStyle w:val="1"/>
                <w:rFonts w:eastAsiaTheme="minorHAnsi"/>
              </w:rPr>
              <w:t>2019</w:t>
            </w:r>
            <w:r w:rsidR="00F62E6D">
              <w:rPr>
                <w:rStyle w:val="1"/>
                <w:rFonts w:eastAsiaTheme="minorHAnsi"/>
              </w:rPr>
              <w:t xml:space="preserve"> </w:t>
            </w:r>
            <w:r w:rsidR="00AF41E3" w:rsidRPr="00AF41E3">
              <w:rPr>
                <w:rStyle w:val="1"/>
                <w:rFonts w:eastAsiaTheme="minorHAnsi"/>
              </w:rPr>
              <w:t xml:space="preserve">года </w:t>
            </w:r>
            <w:r w:rsidRPr="00A33953">
              <w:rPr>
                <w:rStyle w:val="1"/>
                <w:rFonts w:eastAsiaTheme="minorHAnsi"/>
              </w:rPr>
              <w:t>не выявлено</w:t>
            </w:r>
          </w:p>
        </w:tc>
      </w:tr>
      <w:tr w:rsidR="00187E54" w:rsidRPr="0084131E" w:rsidTr="00E10DE5">
        <w:tc>
          <w:tcPr>
            <w:tcW w:w="14786" w:type="dxa"/>
            <w:gridSpan w:val="5"/>
          </w:tcPr>
          <w:p w:rsidR="00187E54" w:rsidRPr="0084131E" w:rsidRDefault="00187E54" w:rsidP="00187E54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lastRenderedPageBreak/>
              <w:t>Проведение мероприятий, направленных на соблюдение запретов, ограничений и требований, установленных</w:t>
            </w:r>
          </w:p>
          <w:p w:rsidR="00187E54" w:rsidRPr="0084131E" w:rsidRDefault="00187E54" w:rsidP="00187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1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131E">
              <w:rPr>
                <w:rFonts w:ascii="Times New Roman" w:hAnsi="Times New Roman" w:cs="Times New Roman"/>
              </w:rPr>
              <w:t>целях</w:t>
            </w:r>
            <w:proofErr w:type="gramEnd"/>
            <w:r w:rsidRPr="0084131E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75" w:type="dxa"/>
          </w:tcPr>
          <w:p w:rsidR="00B6221C" w:rsidRPr="00187E54" w:rsidRDefault="00187E54" w:rsidP="00B6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комплекса мероприятий, направленных на соблюдение работниками запретов, ограничений и требований, установленных в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599" w:type="dxa"/>
          </w:tcPr>
          <w:p w:rsidR="00187E54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F37" w:rsidRPr="00122F37">
              <w:rPr>
                <w:rFonts w:ascii="Times New Roman" w:hAnsi="Times New Roman" w:cs="Times New Roman"/>
                <w:sz w:val="20"/>
                <w:szCs w:val="20"/>
              </w:rPr>
              <w:t>№ 54 от 10.04.2019 года, № 126 от 08.10.2019 года</w:t>
            </w:r>
          </w:p>
        </w:tc>
        <w:tc>
          <w:tcPr>
            <w:tcW w:w="3644" w:type="dxa"/>
          </w:tcPr>
          <w:p w:rsidR="0015052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  <w:p w:rsidR="00187E54" w:rsidRPr="00187E5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187E54" w:rsidRDefault="00A33953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этике учреждения работает постоянно, нарушений законодательства о противодействии коррупции по состоянию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7810A5" w:rsidRPr="007810A5">
              <w:rPr>
                <w:rFonts w:ascii="Times New Roman" w:hAnsi="Times New Roman" w:cs="Times New Roman"/>
                <w:sz w:val="20"/>
                <w:szCs w:val="20"/>
              </w:rPr>
              <w:t xml:space="preserve">13 декабря  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F81">
              <w:rPr>
                <w:rFonts w:ascii="Times New Roman" w:hAnsi="Times New Roman" w:cs="Times New Roman"/>
                <w:sz w:val="20"/>
                <w:szCs w:val="20"/>
              </w:rPr>
              <w:t xml:space="preserve">не выявлено </w:t>
            </w:r>
          </w:p>
        </w:tc>
      </w:tr>
      <w:tr w:rsidR="004D3E57" w:rsidRPr="004D3EC4" w:rsidTr="004D3E57">
        <w:tc>
          <w:tcPr>
            <w:tcW w:w="577" w:type="dxa"/>
          </w:tcPr>
          <w:p w:rsidR="00B6221C" w:rsidRPr="004D3EC4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75" w:type="dxa"/>
          </w:tcPr>
          <w:p w:rsidR="00B6221C" w:rsidRPr="004D3EC4" w:rsidRDefault="004D3EC4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реализации работниками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      </w:r>
          </w:p>
        </w:tc>
        <w:tc>
          <w:tcPr>
            <w:tcW w:w="3599" w:type="dxa"/>
          </w:tcPr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F37" w:rsidRPr="00122F37">
              <w:rPr>
                <w:rFonts w:ascii="Times New Roman" w:hAnsi="Times New Roman" w:cs="Times New Roman"/>
                <w:sz w:val="20"/>
                <w:szCs w:val="20"/>
              </w:rPr>
              <w:t>№ 54 от 10.04.2019 года, № 126 от 08.10.2019 года</w:t>
            </w:r>
          </w:p>
        </w:tc>
        <w:tc>
          <w:tcPr>
            <w:tcW w:w="3644" w:type="dxa"/>
          </w:tcPr>
          <w:p w:rsidR="005732FC" w:rsidRDefault="005732FC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1.Главный врач</w:t>
            </w:r>
          </w:p>
          <w:p w:rsidR="005732FC" w:rsidRDefault="005732FC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732F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Этике </w:t>
            </w:r>
          </w:p>
          <w:p w:rsidR="00B6221C" w:rsidRPr="004D3EC4" w:rsidRDefault="005732FC" w:rsidP="00DC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</w:tc>
        <w:tc>
          <w:tcPr>
            <w:tcW w:w="3491" w:type="dxa"/>
          </w:tcPr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Комиссия по этике учреждения работает 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мониторинг ведется.</w:t>
            </w:r>
          </w:p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57" w:rsidRPr="004D3EC4" w:rsidTr="004D3E57">
        <w:tc>
          <w:tcPr>
            <w:tcW w:w="577" w:type="dxa"/>
          </w:tcPr>
          <w:p w:rsidR="00B6221C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75" w:type="dxa"/>
          </w:tcPr>
          <w:p w:rsidR="00B6221C" w:rsidRPr="004D3EC4" w:rsidRDefault="004D3EC4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повышению эффективности кадровой работы в части, касающейся ведения личных дел работников, в том числе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99" w:type="dxa"/>
          </w:tcPr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4D3EC4" w:rsidRDefault="004D3EC4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дополнениями </w:t>
            </w:r>
          </w:p>
        </w:tc>
        <w:tc>
          <w:tcPr>
            <w:tcW w:w="3644" w:type="dxa"/>
          </w:tcPr>
          <w:p w:rsidR="004D3EC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  <w:p w:rsidR="004D3EC4" w:rsidRPr="004D3EC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C4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</w:tc>
        <w:tc>
          <w:tcPr>
            <w:tcW w:w="3491" w:type="dxa"/>
          </w:tcPr>
          <w:p w:rsidR="007810A5" w:rsidRDefault="009A171D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r w:rsidR="007810A5">
              <w:rPr>
                <w:rFonts w:ascii="Times New Roman" w:hAnsi="Times New Roman" w:cs="Times New Roman"/>
                <w:sz w:val="20"/>
                <w:szCs w:val="20"/>
              </w:rPr>
              <w:t>отчет.</w:t>
            </w:r>
          </w:p>
          <w:p w:rsidR="00B6221C" w:rsidRPr="004D3EC4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ведется п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D7" w:rsidRPr="004D3EC4" w:rsidTr="004D3E57">
        <w:tc>
          <w:tcPr>
            <w:tcW w:w="577" w:type="dxa"/>
          </w:tcPr>
          <w:p w:rsidR="00187E54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475" w:type="dxa"/>
          </w:tcPr>
          <w:p w:rsidR="00187E54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3599" w:type="dxa"/>
          </w:tcPr>
          <w:p w:rsidR="00187E54" w:rsidRPr="004D3EC4" w:rsidRDefault="005732FC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локальной сети учреждения справочно-аналитической информации по вопросам противодействия коррупции и конфликта интересов, а также актуальной  нормативно-правовой документации.</w:t>
            </w:r>
          </w:p>
        </w:tc>
        <w:tc>
          <w:tcPr>
            <w:tcW w:w="3644" w:type="dxa"/>
          </w:tcPr>
          <w:p w:rsidR="00187E54" w:rsidRPr="004D3EC4" w:rsidRDefault="00150524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AF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:rsidR="009A171D" w:rsidRDefault="009A171D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</w:p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Работа ведется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11A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6131" w:rsidRDefault="00ED6131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 исполнение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«а» п.  28 Национального плана противодействия коррупции на 2018-2020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2020 года запланировано повышение квалификации лица (Программа ПК на базе Института права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национальной безопасности </w:t>
            </w:r>
            <w:proofErr w:type="spellStart"/>
            <w:r w:rsidR="006C6231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6C62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должностные обязанности которого входят вопросы противодействия коррупции в учреждении;</w:t>
            </w:r>
          </w:p>
          <w:p w:rsidR="00ED6131" w:rsidRDefault="00ED6131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proofErr w:type="gram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</w:t>
            </w:r>
            <w:proofErr w:type="spell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. «а»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 28 Национального плана противодействия коррупции на 2018-2020 </w:t>
            </w:r>
            <w:proofErr w:type="spell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2 квартал 2020 года запланиро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вано повышение квалификации лиц, входящих в перечень  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 супруги (супруга) и несовершеннолетних детей</w:t>
            </w:r>
            <w:r w:rsidR="00781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0A5" w:rsidRDefault="007810A5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A5" w:rsidRDefault="007810A5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сроки повышения квалификации обусловлены производственными процессами, с учетом объема обязанностей должностных лиц.  </w:t>
            </w:r>
          </w:p>
          <w:p w:rsidR="007E25B1" w:rsidRPr="004D3EC4" w:rsidRDefault="007E25B1" w:rsidP="007E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B1" w:rsidRPr="0084131E" w:rsidTr="00233CC2">
        <w:tc>
          <w:tcPr>
            <w:tcW w:w="14786" w:type="dxa"/>
            <w:gridSpan w:val="5"/>
          </w:tcPr>
          <w:p w:rsidR="007E25B1" w:rsidRPr="0084131E" w:rsidRDefault="007E25B1" w:rsidP="007E25B1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 xml:space="preserve">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</w:t>
            </w:r>
            <w:proofErr w:type="gramStart"/>
            <w:r w:rsidRPr="0084131E">
              <w:rPr>
                <w:rFonts w:ascii="Times New Roman" w:hAnsi="Times New Roman" w:cs="Times New Roman"/>
              </w:rPr>
              <w:t>и(</w:t>
            </w:r>
            <w:proofErr w:type="gramEnd"/>
            <w:r w:rsidRPr="0084131E">
              <w:rPr>
                <w:rFonts w:ascii="Times New Roman" w:hAnsi="Times New Roman" w:cs="Times New Roman"/>
              </w:rPr>
              <w:t xml:space="preserve">или) гражданско-правового договора. </w:t>
            </w:r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75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3599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Статья 64.1. 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«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Условия заключения трудового договора с бывшими государственными и муниципальными служащими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4" w:type="dxa"/>
          </w:tcPr>
          <w:p w:rsid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</w:t>
            </w:r>
            <w:r w:rsidR="00652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9A171D" w:rsidRDefault="009A171D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</w:t>
            </w:r>
          </w:p>
          <w:p w:rsidR="007E25B1" w:rsidRPr="006524D7" w:rsidRDefault="00AF41E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>нализ произведен</w:t>
            </w:r>
            <w:r w:rsidR="00A3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10A5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один трудовой договор (должность-Делопроизводитель канцелярии) 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>с бывшим государственным служащим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– 11 марта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уведомление направлено в установленном порядке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24D7" w:rsidRPr="0084131E" w:rsidTr="000F67FF">
        <w:tc>
          <w:tcPr>
            <w:tcW w:w="14786" w:type="dxa"/>
            <w:gridSpan w:val="5"/>
          </w:tcPr>
          <w:p w:rsidR="006524D7" w:rsidRPr="0084131E" w:rsidRDefault="006524D7" w:rsidP="007A2F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1E">
              <w:rPr>
                <w:rFonts w:ascii="Times New Roman" w:hAnsi="Times New Roman" w:cs="Times New Roman"/>
              </w:rPr>
              <w:t>Взаимодействи</w:t>
            </w:r>
            <w:r w:rsidR="00EF7A84" w:rsidRPr="0084131E">
              <w:rPr>
                <w:rFonts w:ascii="Times New Roman" w:hAnsi="Times New Roman" w:cs="Times New Roman"/>
              </w:rPr>
              <w:t>е</w:t>
            </w:r>
            <w:r w:rsidRPr="0084131E">
              <w:rPr>
                <w:rFonts w:ascii="Times New Roman" w:hAnsi="Times New Roman" w:cs="Times New Roman"/>
              </w:rPr>
              <w:t xml:space="preserve"> Министерства с институтами гражданского общества, гражданами в целях создания эффективной системы обратной связи, обеспечение доступности информации о деятельности учреждения, а также обеспечение эффективного взаимодействия с правоохранительными органами, контролирующими и надзорными органами.</w:t>
            </w:r>
            <w:proofErr w:type="gramEnd"/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475" w:type="dxa"/>
          </w:tcPr>
          <w:p w:rsidR="00187E54" w:rsidRPr="006524D7" w:rsidRDefault="006524D7" w:rsidP="000F6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функционирования телефона доверия по вопросам противодействия коррупции, обеспечения приема электронных сообщений на официальный сайт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в специальный электронный ящик </w:t>
            </w:r>
          </w:p>
        </w:tc>
        <w:tc>
          <w:tcPr>
            <w:tcW w:w="3599" w:type="dxa"/>
          </w:tcPr>
          <w:p w:rsidR="006524D7" w:rsidRPr="006524D7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187E54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дополнениями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4D7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57" w:rsidRDefault="006524D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коррупции»,</w:t>
            </w:r>
          </w:p>
          <w:p w:rsidR="006524D7" w:rsidRDefault="006524D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</w:t>
            </w:r>
          </w:p>
          <w:p w:rsidR="004D3E57" w:rsidRDefault="004D3E5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4D7" w:rsidRDefault="009A171D" w:rsidP="006524D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3E57" w:rsidRPr="005C34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0F69EC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0F69EC" w:rsidRPr="000F69EC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F69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специальный электронный ящик: </w:t>
            </w:r>
          </w:p>
          <w:p w:rsidR="000F69EC" w:rsidRDefault="009A171D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69EC" w:rsidRPr="00ED09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anticor@kldcardio.ru</w:t>
              </w:r>
            </w:hyperlink>
          </w:p>
          <w:p w:rsidR="006524D7" w:rsidRPr="006524D7" w:rsidRDefault="006524D7" w:rsidP="004D3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187E54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6524D7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</w:tcPr>
          <w:p w:rsidR="009A171D" w:rsidRDefault="009A171D" w:rsidP="00C1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</w:p>
          <w:p w:rsidR="00187E54" w:rsidRDefault="00A33953" w:rsidP="00C1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</w:t>
            </w:r>
            <w:r w:rsidR="007810A5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  <w:r w:rsidR="001629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29E9" w:rsidRDefault="001629E9" w:rsidP="00C1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E9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на сайте учреждения, на главной странице, размещена активная ссылка на страницу Министерства здравоохранения РФ с данными телефона доверия Министерства и данными обратной связи по вопросам противодействия коррупции:</w:t>
            </w:r>
          </w:p>
          <w:p w:rsidR="0078278D" w:rsidRDefault="009A171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78D" w:rsidRPr="009F6C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https://www.rosminzdrav.ru/ministry/61/0/materialy-po-deyatelnosti-departamenta/combating_corruption/14</w:t>
              </w:r>
            </w:hyperlink>
          </w:p>
          <w:p w:rsidR="0078278D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8D" w:rsidRPr="006524D7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на информационных стойках и стендах в помещениях учреждения дополнительно размещена информация о телефоне</w:t>
            </w:r>
            <w:r w:rsidRPr="0078278D">
              <w:rPr>
                <w:rFonts w:ascii="Times New Roman" w:hAnsi="Times New Roman" w:cs="Times New Roman"/>
                <w:sz w:val="20"/>
                <w:szCs w:val="20"/>
              </w:rPr>
              <w:t xml:space="preserve"> доверия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РФ </w:t>
            </w:r>
            <w:r w:rsidRPr="0078278D">
              <w:rPr>
                <w:rFonts w:ascii="Times New Roman" w:hAnsi="Times New Roman" w:cs="Times New Roman"/>
                <w:sz w:val="20"/>
                <w:szCs w:val="20"/>
              </w:rPr>
              <w:t>и данными обратной связи по вопросам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(фотокопии прилагаются к текущему отчету)</w:t>
            </w: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475" w:type="dxa"/>
          </w:tcPr>
          <w:p w:rsidR="00187E54" w:rsidRPr="004D3E57" w:rsidRDefault="004D3E5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приведению официальн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3599" w:type="dxa"/>
          </w:tcPr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«Противодействие коррупции»,</w:t>
            </w:r>
          </w:p>
          <w:p w:rsid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телефон доверия</w:t>
            </w:r>
          </w:p>
          <w:p w:rsidR="00995790" w:rsidRPr="004D3E57" w:rsidRDefault="00995790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790" w:rsidRPr="00995790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+7-4012-</w:t>
            </w:r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59-21-96 </w:t>
            </w:r>
          </w:p>
          <w:p w:rsidR="00995790" w:rsidRPr="00995790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Звонки принимаются в рабочее время: </w:t>
            </w:r>
          </w:p>
          <w:p w:rsidR="004D3E57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 8:00 - 16:30 (9:00-17:30 </w:t>
            </w:r>
            <w:proofErr w:type="gramStart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790" w:rsidRPr="004D3E57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4" w:rsidRPr="004D3E57" w:rsidRDefault="009A171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3E57" w:rsidRPr="004D3E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3C9C"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4D3E57" w:rsidRPr="004D3E5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57" w:rsidRP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9A171D" w:rsidRDefault="009A171D" w:rsidP="006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</w:p>
          <w:p w:rsidR="004D3E57" w:rsidRPr="004D3E57" w:rsidRDefault="00A33953" w:rsidP="009A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на </w:t>
            </w:r>
            <w:r w:rsidR="009A171D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7.5. </w:t>
            </w:r>
          </w:p>
        </w:tc>
        <w:tc>
          <w:tcPr>
            <w:tcW w:w="3475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со средствами массовой информации в целях информирования общественности о результатах работы по профилактике коррупционных и иных правонарушений, оказание им содействия в освещении мер по противодействию коррупции, принимаемых Министерством и подведомственными организациями, придание фактам коррупции гласности</w:t>
            </w:r>
          </w:p>
        </w:tc>
        <w:tc>
          <w:tcPr>
            <w:tcW w:w="3599" w:type="dxa"/>
          </w:tcPr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«Противодействие коррупции»,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телефон доверия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57" w:rsidRPr="004D3E57" w:rsidRDefault="009A171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3E57" w:rsidRPr="004D3E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4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В указанном </w:t>
            </w:r>
            <w:proofErr w:type="gramStart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публикуются Обзоры</w:t>
            </w:r>
            <w:r w:rsidR="00E63C9C">
              <w:rPr>
                <w:rFonts w:ascii="Times New Roman" w:hAnsi="Times New Roman" w:cs="Times New Roman"/>
                <w:sz w:val="20"/>
                <w:szCs w:val="20"/>
              </w:rPr>
              <w:t>/отчеты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об антикоррупционной деятельности Центра </w:t>
            </w:r>
          </w:p>
        </w:tc>
        <w:tc>
          <w:tcPr>
            <w:tcW w:w="3644" w:type="dxa"/>
          </w:tcPr>
          <w:p w:rsid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3C9C"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4D3E57" w:rsidRPr="004D3E5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9A171D" w:rsidRDefault="009A171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</w:p>
          <w:p w:rsidR="00187E54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99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на </w:t>
            </w:r>
            <w:r w:rsidR="009A171D">
              <w:rPr>
                <w:rFonts w:ascii="Times New Roman" w:hAnsi="Times New Roman" w:cs="Times New Roman"/>
                <w:sz w:val="20"/>
                <w:szCs w:val="20"/>
              </w:rPr>
              <w:t xml:space="preserve">13 декабря 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99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799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отчет размещен на сайте учреждения в разделе «Антикоррупционная деятельность»</w:t>
            </w:r>
          </w:p>
          <w:p w:rsidR="00984799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799" w:rsidRDefault="009A171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4799" w:rsidRPr="00BF76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984799" w:rsidRPr="004D3E57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7.6. </w:t>
            </w:r>
          </w:p>
        </w:tc>
        <w:tc>
          <w:tcPr>
            <w:tcW w:w="3475" w:type="dxa"/>
          </w:tcPr>
          <w:p w:rsidR="00187E54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</w:t>
            </w:r>
            <w:proofErr w:type="gramStart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информации о фактах проявления коррупции в подведомственных организациях</w:t>
            </w:r>
          </w:p>
        </w:tc>
        <w:tc>
          <w:tcPr>
            <w:tcW w:w="3599" w:type="dxa"/>
          </w:tcPr>
          <w:p w:rsidR="00187E54" w:rsidRPr="004D3E57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74F3E" w:rsidRDefault="00150524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187E54" w:rsidRPr="004D3E57" w:rsidRDefault="00074F3E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3E57" w:rsidRP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9A171D" w:rsidRDefault="009A171D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  <w:bookmarkStart w:id="0" w:name="_GoBack"/>
            <w:bookmarkEnd w:id="0"/>
          </w:p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Постоянно/</w:t>
            </w:r>
            <w:r w:rsidR="00984799">
              <w:t xml:space="preserve">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9A171D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984799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>о фактах проявления коррупции</w:t>
            </w:r>
            <w:r w:rsidR="00984799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287" w:rsidRPr="0084131E" w:rsidTr="00202470">
        <w:tc>
          <w:tcPr>
            <w:tcW w:w="14786" w:type="dxa"/>
            <w:gridSpan w:val="5"/>
          </w:tcPr>
          <w:p w:rsidR="00A56287" w:rsidRPr="0084131E" w:rsidRDefault="00A56287" w:rsidP="00A56287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 xml:space="preserve">Совершенствование мер по противодействию коррупции в сфере закупок товаров, работ. </w:t>
            </w:r>
          </w:p>
        </w:tc>
      </w:tr>
      <w:tr w:rsidR="00A56287" w:rsidRPr="004D3E57" w:rsidTr="004D3E57">
        <w:tc>
          <w:tcPr>
            <w:tcW w:w="577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A56287" w:rsidRPr="004D3E57" w:rsidRDefault="00A56287" w:rsidP="00A5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гражданско-правовых </w:t>
            </w:r>
            <w:proofErr w:type="gramStart"/>
            <w:r w:rsidRPr="00A56287"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  <w:proofErr w:type="gramEnd"/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 (контрактах, договорах, соглашениях), возникающих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учреждением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 и контрагентами, предусмотрена и используется «Анти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коррупционная оговорка» (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>как существенное условие)</w:t>
            </w:r>
          </w:p>
        </w:tc>
        <w:tc>
          <w:tcPr>
            <w:tcW w:w="3599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A56287" w:rsidRDefault="00A5628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Начальник контрактной службы</w:t>
            </w:r>
          </w:p>
          <w:p w:rsidR="00A56287" w:rsidRDefault="00A5628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</w:tc>
        <w:tc>
          <w:tcPr>
            <w:tcW w:w="3491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Постоянно.</w:t>
            </w:r>
          </w:p>
        </w:tc>
      </w:tr>
    </w:tbl>
    <w:p w:rsidR="004D3EC4" w:rsidRPr="0084131E" w:rsidRDefault="00187E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31E">
        <w:rPr>
          <w:rFonts w:ascii="Times New Roman" w:hAnsi="Times New Roman" w:cs="Times New Roman"/>
          <w:sz w:val="20"/>
          <w:szCs w:val="20"/>
        </w:rPr>
        <w:t>*нумерация п</w:t>
      </w:r>
      <w:r w:rsidR="004D3EC4" w:rsidRPr="0084131E">
        <w:rPr>
          <w:rFonts w:ascii="Times New Roman" w:hAnsi="Times New Roman" w:cs="Times New Roman"/>
          <w:sz w:val="20"/>
          <w:szCs w:val="20"/>
        </w:rPr>
        <w:t>унктов и подпунктов настоящего П</w:t>
      </w:r>
      <w:r w:rsidRPr="0084131E">
        <w:rPr>
          <w:rFonts w:ascii="Times New Roman" w:hAnsi="Times New Roman" w:cs="Times New Roman"/>
          <w:sz w:val="20"/>
          <w:szCs w:val="20"/>
        </w:rPr>
        <w:t xml:space="preserve">лана совпадает с соответствующей нумерацией Плана Министерства здравоохранения Российской Федерации по противодействию коррупции на 2018-2020 годы, утвержденного приказом министерства № 551 от 21 августа 2018 года. </w:t>
      </w:r>
    </w:p>
    <w:sectPr w:rsidR="004D3EC4" w:rsidRPr="0084131E" w:rsidSect="007A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1"/>
    <w:rsid w:val="00074F3E"/>
    <w:rsid w:val="000F69EC"/>
    <w:rsid w:val="00122F37"/>
    <w:rsid w:val="00141527"/>
    <w:rsid w:val="00150524"/>
    <w:rsid w:val="001629E9"/>
    <w:rsid w:val="00187E54"/>
    <w:rsid w:val="004D3E57"/>
    <w:rsid w:val="004D3EC4"/>
    <w:rsid w:val="005360FF"/>
    <w:rsid w:val="005732FC"/>
    <w:rsid w:val="005756F9"/>
    <w:rsid w:val="00605F81"/>
    <w:rsid w:val="006524D7"/>
    <w:rsid w:val="006C6231"/>
    <w:rsid w:val="007810A5"/>
    <w:rsid w:val="0078278D"/>
    <w:rsid w:val="007A2FAD"/>
    <w:rsid w:val="007E25B1"/>
    <w:rsid w:val="007F7B74"/>
    <w:rsid w:val="0084131E"/>
    <w:rsid w:val="00867198"/>
    <w:rsid w:val="008F0D9F"/>
    <w:rsid w:val="00947DD1"/>
    <w:rsid w:val="00984799"/>
    <w:rsid w:val="00995790"/>
    <w:rsid w:val="009A171D"/>
    <w:rsid w:val="009B0AC3"/>
    <w:rsid w:val="00A311A5"/>
    <w:rsid w:val="00A33953"/>
    <w:rsid w:val="00A56287"/>
    <w:rsid w:val="00AF41E3"/>
    <w:rsid w:val="00B6221C"/>
    <w:rsid w:val="00B67959"/>
    <w:rsid w:val="00B8376B"/>
    <w:rsid w:val="00BF0E21"/>
    <w:rsid w:val="00C16384"/>
    <w:rsid w:val="00C45BFB"/>
    <w:rsid w:val="00C92DE7"/>
    <w:rsid w:val="00D649C7"/>
    <w:rsid w:val="00DC1707"/>
    <w:rsid w:val="00DC3A08"/>
    <w:rsid w:val="00E15B23"/>
    <w:rsid w:val="00E63C9C"/>
    <w:rsid w:val="00ED6131"/>
    <w:rsid w:val="00EF7A84"/>
    <w:rsid w:val="00F41750"/>
    <w:rsid w:val="00F62E6D"/>
    <w:rsid w:val="00F87403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61/0/materialy-po-deyatelnosti-departamenta/combating_corruption/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cor@kldcardi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dcardio.ru/raznoe/antikorruptsiya" TargetMode="External"/><Relationship Id="rId11" Type="http://schemas.openxmlformats.org/officeDocument/2006/relationships/hyperlink" Target="https://kldcardio.ru/raznoe/antikorruptsiya" TargetMode="External"/><Relationship Id="rId5" Type="http://schemas.openxmlformats.org/officeDocument/2006/relationships/hyperlink" Target="https://kldcardio.ru/pdf/antikorrnew/10.pdf" TargetMode="External"/><Relationship Id="rId10" Type="http://schemas.openxmlformats.org/officeDocument/2006/relationships/hyperlink" Target="https://kldcardio.ru/raznoe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dcardio.ru/raznoe/antikorrup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Мария Александровна</dc:creator>
  <cp:lastModifiedBy>Андреева Мария Александровна</cp:lastModifiedBy>
  <cp:revision>3</cp:revision>
  <cp:lastPrinted>2019-10-14T13:17:00Z</cp:lastPrinted>
  <dcterms:created xsi:type="dcterms:W3CDTF">2019-12-16T10:48:00Z</dcterms:created>
  <dcterms:modified xsi:type="dcterms:W3CDTF">2019-12-16T10:51:00Z</dcterms:modified>
</cp:coreProperties>
</file>